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5AB" w:rsidRPr="00AD05AB" w:rsidRDefault="00AD05AB" w:rsidP="00EA5C74">
      <w:pPr>
        <w:shd w:val="clear" w:color="auto" w:fill="FFFFFF"/>
        <w:spacing w:after="0" w:line="240" w:lineRule="auto"/>
        <w:jc w:val="center"/>
        <w:outlineLvl w:val="0"/>
        <w:rPr>
          <w:rFonts w:eastAsia="Times New Roman" w:cs="Times New Roman"/>
          <w:b/>
          <w:color w:val="333333"/>
          <w:kern w:val="36"/>
          <w:sz w:val="32"/>
          <w:szCs w:val="36"/>
        </w:rPr>
      </w:pPr>
      <w:r w:rsidRPr="00AD05AB">
        <w:rPr>
          <w:rFonts w:eastAsia="Times New Roman" w:cs="Times New Roman"/>
          <w:b/>
          <w:color w:val="333333"/>
          <w:kern w:val="36"/>
          <w:sz w:val="32"/>
          <w:szCs w:val="36"/>
        </w:rPr>
        <w:t>ĐẠI HỘI CHI ĐỘI CÁC LỚP</w:t>
      </w:r>
      <w:r>
        <w:rPr>
          <w:rFonts w:eastAsia="Times New Roman" w:cs="Times New Roman"/>
          <w:b/>
          <w:color w:val="333333"/>
          <w:kern w:val="36"/>
          <w:sz w:val="32"/>
          <w:szCs w:val="36"/>
        </w:rPr>
        <w:t xml:space="preserve"> KHỐI 4</w:t>
      </w:r>
      <w:r w:rsidRPr="00AD05AB">
        <w:rPr>
          <w:rFonts w:eastAsia="Times New Roman" w:cs="Times New Roman"/>
          <w:b/>
          <w:color w:val="333333"/>
          <w:kern w:val="36"/>
          <w:sz w:val="32"/>
          <w:szCs w:val="36"/>
        </w:rPr>
        <w:t xml:space="preserve"> NHIỆM KỲ 2022 - 2023</w:t>
      </w:r>
    </w:p>
    <w:p w:rsidR="00AD05AB" w:rsidRDefault="00AD05AB" w:rsidP="00EA5C74">
      <w:pPr>
        <w:shd w:val="clear" w:color="auto" w:fill="FFFFFF"/>
        <w:spacing w:after="0" w:line="240" w:lineRule="auto"/>
        <w:jc w:val="center"/>
        <w:outlineLvl w:val="0"/>
        <w:rPr>
          <w:rFonts w:eastAsia="Times New Roman" w:cs="Times New Roman"/>
          <w:b/>
          <w:color w:val="333333"/>
          <w:kern w:val="36"/>
          <w:sz w:val="32"/>
          <w:szCs w:val="36"/>
        </w:rPr>
      </w:pPr>
      <w:r>
        <w:rPr>
          <w:rFonts w:eastAsia="Times New Roman" w:cs="Times New Roman"/>
          <w:b/>
          <w:color w:val="333333"/>
          <w:kern w:val="36"/>
          <w:sz w:val="32"/>
          <w:szCs w:val="36"/>
        </w:rPr>
        <w:t>CỦA LIÊN ĐỘI TRƯỜNG TH TIỀN PHONG</w:t>
      </w:r>
    </w:p>
    <w:p w:rsidR="00EA5C74" w:rsidRDefault="00EA5C74" w:rsidP="00EA5C74">
      <w:pPr>
        <w:shd w:val="clear" w:color="auto" w:fill="FFFFFF"/>
        <w:spacing w:after="0" w:line="240" w:lineRule="auto"/>
        <w:jc w:val="center"/>
        <w:outlineLvl w:val="0"/>
        <w:rPr>
          <w:rFonts w:eastAsia="Times New Roman" w:cs="Times New Roman"/>
          <w:b/>
          <w:color w:val="333333"/>
          <w:kern w:val="36"/>
          <w:sz w:val="32"/>
          <w:szCs w:val="36"/>
        </w:rPr>
      </w:pPr>
    </w:p>
    <w:p w:rsidR="00AD05AB" w:rsidRPr="00F80D0B" w:rsidRDefault="00AD05AB" w:rsidP="005B3C56">
      <w:pPr>
        <w:pStyle w:val="NormalWeb"/>
        <w:shd w:val="clear" w:color="auto" w:fill="FFFFFF"/>
        <w:spacing w:before="60" w:beforeAutospacing="0" w:after="60" w:afterAutospacing="0" w:line="276" w:lineRule="auto"/>
        <w:ind w:firstLine="720"/>
        <w:jc w:val="both"/>
        <w:rPr>
          <w:rFonts w:ascii="Arial" w:hAnsi="Arial" w:cs="Arial"/>
          <w:b/>
          <w:i/>
          <w:color w:val="333333"/>
          <w:sz w:val="18"/>
          <w:szCs w:val="18"/>
        </w:rPr>
      </w:pPr>
      <w:r w:rsidRPr="00F80D0B">
        <w:rPr>
          <w:b/>
          <w:i/>
          <w:color w:val="333333"/>
          <w:sz w:val="28"/>
          <w:szCs w:val="28"/>
          <w:shd w:val="clear" w:color="auto" w:fill="FFFFFF"/>
        </w:rPr>
        <w:t>Ngày 07/10/2022 được sự nhất trí của BGH nhà trường, tại Liên đội trường TH Tiền Phong, 6 chi đội khối 4 đã đồng loạt tổ chức Đại hội chi đội, nhiệm kỳ 2022 - 2023.</w:t>
      </w:r>
    </w:p>
    <w:p w:rsidR="00AD05AB" w:rsidRDefault="00AD05AB" w:rsidP="005B3C56">
      <w:pPr>
        <w:pStyle w:val="NormalWeb"/>
        <w:shd w:val="clear" w:color="auto" w:fill="FFFFFF"/>
        <w:spacing w:before="60" w:beforeAutospacing="0" w:after="60" w:afterAutospacing="0" w:line="276" w:lineRule="auto"/>
        <w:jc w:val="both"/>
        <w:rPr>
          <w:rFonts w:ascii="Arial" w:hAnsi="Arial" w:cs="Arial"/>
          <w:color w:val="333333"/>
          <w:sz w:val="18"/>
          <w:szCs w:val="18"/>
        </w:rPr>
      </w:pPr>
      <w:r>
        <w:rPr>
          <w:color w:val="333333"/>
          <w:sz w:val="28"/>
          <w:szCs w:val="28"/>
          <w:shd w:val="clear" w:color="auto" w:fill="FFFFFF"/>
        </w:rPr>
        <w:t>         Năm học 2022 - 2023 là năm thiếu nhi liên đội trường TH Tiền Phong nói riêng và thiếu nhi huyện Gia Lâm nói chung thi đua lập thành tích chào mừng Đại hội Đoàn thành phố Hà Nội lần thứ XVI và Đại hội Đoàn toàn quốc lần thứ XII, nhiệm kỳ 2022 - 2027. Thực hiện chương trình công tác Đội và phong trào thiếu nhi năm học 2022 - 2023, được sự chỉ đạo của Ban phụ trách Đội Liên đội, 6 Chi đội của Liên đội trường TH Tiền Phong đã tổ chức đại hội chi đội thành công rực rỡ. Với những ý nghĩa quan trọng trong năm học 2022 - 2023 là điều kiện thuận lợi để các chi đội  tiếp tục phát triển đi lên với chủ đề năm học.</w:t>
      </w:r>
    </w:p>
    <w:p w:rsidR="00AD05AB" w:rsidRDefault="00AD05AB" w:rsidP="00AD05AB">
      <w:pPr>
        <w:pStyle w:val="NormalWeb"/>
        <w:shd w:val="clear" w:color="auto" w:fill="FFFFFF"/>
        <w:spacing w:before="60" w:beforeAutospacing="0" w:after="60" w:afterAutospacing="0"/>
        <w:ind w:firstLine="720"/>
        <w:jc w:val="center"/>
        <w:rPr>
          <w:rFonts w:ascii="Arial" w:hAnsi="Arial" w:cs="Arial"/>
          <w:color w:val="333333"/>
          <w:sz w:val="18"/>
          <w:szCs w:val="18"/>
        </w:rPr>
      </w:pPr>
      <w:r>
        <w:rPr>
          <w:b/>
          <w:bCs/>
          <w:i/>
          <w:iCs/>
          <w:color w:val="333333"/>
          <w:sz w:val="28"/>
          <w:szCs w:val="28"/>
          <w:shd w:val="clear" w:color="auto" w:fill="FFFFFF"/>
        </w:rPr>
        <w:t>“Thiếu nhi Thủ đô</w:t>
      </w:r>
    </w:p>
    <w:p w:rsidR="00AD05AB" w:rsidRDefault="0023420B" w:rsidP="00AD05AB">
      <w:pPr>
        <w:pStyle w:val="NormalWeb"/>
        <w:shd w:val="clear" w:color="auto" w:fill="FFFFFF"/>
        <w:spacing w:before="60" w:beforeAutospacing="0" w:after="60" w:afterAutospacing="0"/>
        <w:ind w:firstLine="720"/>
        <w:jc w:val="center"/>
        <w:rPr>
          <w:rFonts w:ascii="Arial" w:hAnsi="Arial" w:cs="Arial"/>
          <w:color w:val="333333"/>
          <w:sz w:val="18"/>
          <w:szCs w:val="18"/>
        </w:rPr>
      </w:pPr>
      <w:r>
        <w:rPr>
          <w:b/>
          <w:bCs/>
          <w:i/>
          <w:iCs/>
          <w:color w:val="333333"/>
          <w:sz w:val="28"/>
          <w:szCs w:val="28"/>
          <w:shd w:val="clear" w:color="auto" w:fill="FFFFFF"/>
        </w:rPr>
        <w:t xml:space="preserve">  </w:t>
      </w:r>
      <w:r w:rsidR="00AD05AB">
        <w:rPr>
          <w:b/>
          <w:bCs/>
          <w:i/>
          <w:iCs/>
          <w:color w:val="333333"/>
          <w:sz w:val="28"/>
          <w:szCs w:val="28"/>
          <w:shd w:val="clear" w:color="auto" w:fill="FFFFFF"/>
        </w:rPr>
        <w:t>Làm nghìn việc tốt</w:t>
      </w:r>
    </w:p>
    <w:p w:rsidR="00AD05AB" w:rsidRPr="009C6996" w:rsidRDefault="0023420B" w:rsidP="009C6996">
      <w:pPr>
        <w:pStyle w:val="NormalWeb"/>
        <w:shd w:val="clear" w:color="auto" w:fill="FFFFFF"/>
        <w:spacing w:before="60" w:beforeAutospacing="0" w:after="60" w:afterAutospacing="0"/>
        <w:ind w:firstLine="720"/>
        <w:jc w:val="center"/>
        <w:rPr>
          <w:rFonts w:ascii="Arial" w:hAnsi="Arial" w:cs="Arial"/>
          <w:color w:val="333333"/>
          <w:sz w:val="18"/>
          <w:szCs w:val="18"/>
        </w:rPr>
      </w:pPr>
      <w:r>
        <w:rPr>
          <w:b/>
          <w:bCs/>
          <w:i/>
          <w:iCs/>
          <w:color w:val="333333"/>
          <w:sz w:val="28"/>
          <w:szCs w:val="28"/>
          <w:shd w:val="clear" w:color="auto" w:fill="FFFFFF"/>
        </w:rPr>
        <w:t xml:space="preserve">      </w:t>
      </w:r>
      <w:r w:rsidR="00AD05AB">
        <w:rPr>
          <w:b/>
          <w:bCs/>
          <w:i/>
          <w:iCs/>
          <w:color w:val="333333"/>
          <w:sz w:val="28"/>
          <w:szCs w:val="28"/>
          <w:shd w:val="clear" w:color="auto" w:fill="FFFFFF"/>
        </w:rPr>
        <w:t>Tiến bước lên Đoàn”</w:t>
      </w:r>
      <w:r w:rsidR="00AD05AB">
        <w:rPr>
          <w:color w:val="333333"/>
          <w:sz w:val="28"/>
          <w:szCs w:val="28"/>
          <w:shd w:val="clear" w:color="auto" w:fill="FFFFFF"/>
        </w:rPr>
        <w:t>  </w:t>
      </w:r>
    </w:p>
    <w:p w:rsidR="00AD05AB" w:rsidRDefault="00AD05AB" w:rsidP="005B3C56">
      <w:pPr>
        <w:pStyle w:val="NormalWeb"/>
        <w:shd w:val="clear" w:color="auto" w:fill="FFFFFF"/>
        <w:spacing w:before="60" w:beforeAutospacing="0" w:after="60" w:afterAutospacing="0" w:line="276" w:lineRule="auto"/>
        <w:ind w:firstLine="720"/>
        <w:jc w:val="both"/>
        <w:rPr>
          <w:color w:val="333333"/>
          <w:sz w:val="28"/>
          <w:szCs w:val="28"/>
          <w:shd w:val="clear" w:color="auto" w:fill="FFFFFF"/>
        </w:rPr>
      </w:pPr>
      <w:r>
        <w:rPr>
          <w:color w:val="333333"/>
          <w:sz w:val="28"/>
          <w:szCs w:val="28"/>
          <w:shd w:val="clear" w:color="auto" w:fill="FFFFFF"/>
        </w:rPr>
        <w:t>Đại hội Chi đội  diễn ra trong bầu không khí trang trọng, đúng quy định và đúng điều lệ Đội TNTP Hồ Chí Minh; đảm bảo đúng tiến độ, thời gian và nội dung</w:t>
      </w:r>
      <w:r w:rsidR="00EA5C74">
        <w:rPr>
          <w:color w:val="333333"/>
          <w:sz w:val="28"/>
          <w:szCs w:val="28"/>
          <w:shd w:val="clear" w:color="auto" w:fill="FFFFFF"/>
        </w:rPr>
        <w:t>.</w:t>
      </w:r>
      <w:r>
        <w:rPr>
          <w:color w:val="333333"/>
          <w:sz w:val="28"/>
          <w:szCs w:val="28"/>
          <w:shd w:val="clear" w:color="auto" w:fill="FFFFFF"/>
        </w:rPr>
        <w:t xml:space="preserve"> </w:t>
      </w:r>
    </w:p>
    <w:p w:rsidR="00AD05AB" w:rsidRDefault="00AD05AB" w:rsidP="00AD05AB">
      <w:pPr>
        <w:pStyle w:val="NormalWeb"/>
        <w:shd w:val="clear" w:color="auto" w:fill="FFFFFF"/>
        <w:spacing w:before="60" w:beforeAutospacing="0" w:after="60" w:afterAutospacing="0"/>
        <w:ind w:firstLine="720"/>
        <w:jc w:val="both"/>
        <w:rPr>
          <w:rFonts w:ascii="Arial" w:hAnsi="Arial" w:cs="Arial"/>
          <w:color w:val="333333"/>
          <w:sz w:val="18"/>
          <w:szCs w:val="18"/>
        </w:rPr>
      </w:pPr>
      <w:r>
        <w:rPr>
          <w:rFonts w:ascii="Arial" w:hAnsi="Arial" w:cs="Arial"/>
          <w:noProof/>
          <w:color w:val="333333"/>
          <w:sz w:val="18"/>
          <w:szCs w:val="18"/>
        </w:rPr>
        <w:drawing>
          <wp:inline distT="0" distB="0" distL="0" distR="0">
            <wp:extent cx="4695825" cy="30194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1b7a25d5132976cce23.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701743" cy="3023230"/>
                    </a:xfrm>
                    <a:prstGeom prst="rect">
                      <a:avLst/>
                    </a:prstGeom>
                  </pic:spPr>
                </pic:pic>
              </a:graphicData>
            </a:graphic>
          </wp:inline>
        </w:drawing>
      </w:r>
    </w:p>
    <w:p w:rsidR="00AD05AB" w:rsidRPr="00AD05AB" w:rsidRDefault="00AD05AB" w:rsidP="00AD05AB">
      <w:pPr>
        <w:pStyle w:val="NormalWeb"/>
        <w:shd w:val="clear" w:color="auto" w:fill="FFFFFF"/>
        <w:spacing w:before="60" w:beforeAutospacing="0" w:after="60" w:afterAutospacing="0"/>
        <w:ind w:firstLine="720"/>
        <w:jc w:val="center"/>
        <w:rPr>
          <w:i/>
          <w:color w:val="333333"/>
          <w:sz w:val="28"/>
          <w:szCs w:val="18"/>
        </w:rPr>
      </w:pPr>
      <w:r w:rsidRPr="00AD05AB">
        <w:rPr>
          <w:i/>
          <w:color w:val="333333"/>
          <w:sz w:val="28"/>
          <w:szCs w:val="18"/>
        </w:rPr>
        <w:t>Chi đội 4A4 thực hiện nghi lễ Chào cờ</w:t>
      </w:r>
    </w:p>
    <w:p w:rsidR="00EA5C74" w:rsidRDefault="00AD05AB" w:rsidP="005B3C56">
      <w:pPr>
        <w:pStyle w:val="NormalWeb"/>
        <w:shd w:val="clear" w:color="auto" w:fill="FFFFFF"/>
        <w:spacing w:before="60" w:beforeAutospacing="0" w:after="60" w:afterAutospacing="0" w:line="276" w:lineRule="auto"/>
        <w:ind w:firstLine="720"/>
        <w:jc w:val="both"/>
        <w:rPr>
          <w:color w:val="333333"/>
          <w:sz w:val="28"/>
          <w:szCs w:val="28"/>
          <w:shd w:val="clear" w:color="auto" w:fill="FFFFFF"/>
        </w:rPr>
      </w:pPr>
      <w:r>
        <w:rPr>
          <w:color w:val="333333"/>
          <w:sz w:val="28"/>
          <w:szCs w:val="28"/>
          <w:shd w:val="clear" w:color="auto" w:fill="FFFFFF"/>
        </w:rPr>
        <w:lastRenderedPageBreak/>
        <w:t>Năm học 2021 - 2022, mặc dù có nhiều khó khăn, trở ngại do ảnh hưởng của đại dịch COVID-19, nhưng dưới sự hướng dẫn của Ban phụ trách Đội</w:t>
      </w:r>
      <w:r w:rsidR="00EA5C74">
        <w:rPr>
          <w:color w:val="333333"/>
          <w:sz w:val="28"/>
          <w:szCs w:val="28"/>
          <w:shd w:val="clear" w:color="auto" w:fill="FFFFFF"/>
        </w:rPr>
        <w:t>, các thầy cô phụ trách chi đội</w:t>
      </w:r>
      <w:r>
        <w:rPr>
          <w:color w:val="333333"/>
          <w:sz w:val="28"/>
          <w:szCs w:val="28"/>
          <w:shd w:val="clear" w:color="auto" w:fill="FFFFFF"/>
        </w:rPr>
        <w:t xml:space="preserve"> cùng sự đoàn kết của các bạn đội viên, thiếu niên, tất cả các chi đội đều hoàn thành xuất sắc nhiệm vụ </w:t>
      </w:r>
      <w:r w:rsidR="00EA5C74">
        <w:rPr>
          <w:color w:val="333333"/>
          <w:sz w:val="28"/>
          <w:szCs w:val="28"/>
          <w:shd w:val="clear" w:color="auto" w:fill="FFFFFF"/>
        </w:rPr>
        <w:t>năm học.</w:t>
      </w:r>
    </w:p>
    <w:p w:rsidR="009C6996" w:rsidRDefault="009C6996" w:rsidP="00AD05AB">
      <w:pPr>
        <w:pStyle w:val="NormalWeb"/>
        <w:shd w:val="clear" w:color="auto" w:fill="FFFFFF"/>
        <w:spacing w:before="60" w:beforeAutospacing="0" w:after="60" w:afterAutospacing="0"/>
        <w:ind w:firstLine="720"/>
        <w:jc w:val="both"/>
        <w:rPr>
          <w:color w:val="333333"/>
          <w:sz w:val="28"/>
          <w:szCs w:val="28"/>
          <w:shd w:val="clear" w:color="auto" w:fill="FFFFFF"/>
        </w:rPr>
      </w:pPr>
      <w:r>
        <w:rPr>
          <w:noProof/>
          <w:color w:val="333333"/>
          <w:sz w:val="28"/>
          <w:szCs w:val="28"/>
          <w:shd w:val="clear" w:color="auto" w:fill="FFFFFF"/>
        </w:rPr>
        <w:drawing>
          <wp:inline distT="0" distB="0" distL="0" distR="0">
            <wp:extent cx="5181600" cy="34004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40c5cf2a29d64c33d8c.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188941" cy="3405243"/>
                    </a:xfrm>
                    <a:prstGeom prst="rect">
                      <a:avLst/>
                    </a:prstGeom>
                  </pic:spPr>
                </pic:pic>
              </a:graphicData>
            </a:graphic>
          </wp:inline>
        </w:drawing>
      </w:r>
    </w:p>
    <w:p w:rsidR="005B3C56" w:rsidRDefault="009C6996" w:rsidP="00AD05AB">
      <w:pPr>
        <w:pStyle w:val="NormalWeb"/>
        <w:shd w:val="clear" w:color="auto" w:fill="FFFFFF"/>
        <w:spacing w:before="60" w:beforeAutospacing="0" w:after="60" w:afterAutospacing="0"/>
        <w:ind w:firstLine="720"/>
        <w:jc w:val="center"/>
        <w:rPr>
          <w:rStyle w:val="Strong"/>
          <w:b w:val="0"/>
          <w:i/>
          <w:iCs/>
          <w:color w:val="333333"/>
          <w:sz w:val="28"/>
          <w:szCs w:val="28"/>
          <w:shd w:val="clear" w:color="auto" w:fill="FFFFFF"/>
        </w:rPr>
      </w:pPr>
      <w:r w:rsidRPr="009C6996">
        <w:rPr>
          <w:rStyle w:val="Strong"/>
          <w:b w:val="0"/>
          <w:i/>
          <w:iCs/>
          <w:color w:val="333333"/>
          <w:sz w:val="28"/>
          <w:szCs w:val="28"/>
          <w:shd w:val="clear" w:color="auto" w:fill="FFFFFF"/>
        </w:rPr>
        <w:t xml:space="preserve">Bạn Nguyễn </w:t>
      </w:r>
      <w:r w:rsidR="0023420B">
        <w:rPr>
          <w:rStyle w:val="Strong"/>
          <w:b w:val="0"/>
          <w:i/>
          <w:iCs/>
          <w:color w:val="333333"/>
          <w:sz w:val="28"/>
          <w:szCs w:val="28"/>
          <w:shd w:val="clear" w:color="auto" w:fill="FFFFFF"/>
        </w:rPr>
        <w:t>Tuấn Kiệt -</w:t>
      </w:r>
      <w:r>
        <w:rPr>
          <w:rStyle w:val="Strong"/>
          <w:b w:val="0"/>
          <w:i/>
          <w:iCs/>
          <w:color w:val="333333"/>
          <w:sz w:val="28"/>
          <w:szCs w:val="28"/>
          <w:shd w:val="clear" w:color="auto" w:fill="FFFFFF"/>
        </w:rPr>
        <w:t xml:space="preserve"> Chi đội 4A2</w:t>
      </w:r>
      <w:r w:rsidRPr="009C6996">
        <w:rPr>
          <w:rStyle w:val="Strong"/>
          <w:b w:val="0"/>
          <w:i/>
          <w:iCs/>
          <w:color w:val="333333"/>
          <w:sz w:val="28"/>
          <w:szCs w:val="28"/>
          <w:shd w:val="clear" w:color="auto" w:fill="FFFFFF"/>
        </w:rPr>
        <w:t xml:space="preserve"> thay mặt Đoàn chủ tịch báo cáo</w:t>
      </w:r>
    </w:p>
    <w:p w:rsidR="00AD05AB" w:rsidRDefault="009C6996" w:rsidP="00AD05AB">
      <w:pPr>
        <w:pStyle w:val="NormalWeb"/>
        <w:shd w:val="clear" w:color="auto" w:fill="FFFFFF"/>
        <w:spacing w:before="60" w:beforeAutospacing="0" w:after="60" w:afterAutospacing="0"/>
        <w:ind w:firstLine="720"/>
        <w:jc w:val="center"/>
        <w:rPr>
          <w:rStyle w:val="Strong"/>
          <w:b w:val="0"/>
          <w:i/>
          <w:iCs/>
          <w:color w:val="333333"/>
          <w:sz w:val="28"/>
          <w:szCs w:val="28"/>
          <w:shd w:val="clear" w:color="auto" w:fill="FFFFFF"/>
        </w:rPr>
      </w:pPr>
      <w:r w:rsidRPr="009C6996">
        <w:rPr>
          <w:rStyle w:val="Strong"/>
          <w:b w:val="0"/>
          <w:i/>
          <w:iCs/>
          <w:color w:val="333333"/>
          <w:sz w:val="28"/>
          <w:szCs w:val="28"/>
          <w:shd w:val="clear" w:color="auto" w:fill="FFFFFF"/>
        </w:rPr>
        <w:t xml:space="preserve"> kết quả công tác Đội và phong trào thiếu nhi </w:t>
      </w:r>
      <w:r w:rsidR="005B3C56">
        <w:rPr>
          <w:rStyle w:val="Strong"/>
          <w:b w:val="0"/>
          <w:i/>
          <w:iCs/>
          <w:color w:val="333333"/>
          <w:sz w:val="28"/>
          <w:szCs w:val="28"/>
          <w:shd w:val="clear" w:color="auto" w:fill="FFFFFF"/>
        </w:rPr>
        <w:t>năm học 2021</w:t>
      </w:r>
      <w:r w:rsidRPr="009C6996">
        <w:rPr>
          <w:rStyle w:val="Strong"/>
          <w:b w:val="0"/>
          <w:i/>
          <w:iCs/>
          <w:color w:val="333333"/>
          <w:sz w:val="28"/>
          <w:szCs w:val="28"/>
          <w:shd w:val="clear" w:color="auto" w:fill="FFFFFF"/>
        </w:rPr>
        <w:t>-2022</w:t>
      </w:r>
    </w:p>
    <w:p w:rsidR="005B3C56" w:rsidRPr="009C6996" w:rsidRDefault="005B3C56" w:rsidP="00AD05AB">
      <w:pPr>
        <w:pStyle w:val="NormalWeb"/>
        <w:shd w:val="clear" w:color="auto" w:fill="FFFFFF"/>
        <w:spacing w:before="60" w:beforeAutospacing="0" w:after="60" w:afterAutospacing="0"/>
        <w:ind w:firstLine="720"/>
        <w:jc w:val="center"/>
        <w:rPr>
          <w:b/>
          <w:color w:val="333333"/>
          <w:sz w:val="28"/>
          <w:szCs w:val="28"/>
          <w:shd w:val="clear" w:color="auto" w:fill="FFFFFF"/>
        </w:rPr>
      </w:pPr>
    </w:p>
    <w:p w:rsidR="00AD05AB" w:rsidRDefault="00AD05AB" w:rsidP="005B3C56">
      <w:pPr>
        <w:pStyle w:val="NormalWeb"/>
        <w:shd w:val="clear" w:color="auto" w:fill="FFFFFF"/>
        <w:spacing w:before="60" w:beforeAutospacing="0" w:after="60" w:afterAutospacing="0" w:line="276" w:lineRule="auto"/>
        <w:ind w:firstLine="720"/>
        <w:jc w:val="both"/>
        <w:rPr>
          <w:color w:val="333333"/>
          <w:sz w:val="28"/>
          <w:szCs w:val="28"/>
          <w:shd w:val="clear" w:color="auto" w:fill="FFFFFF"/>
        </w:rPr>
      </w:pPr>
      <w:r>
        <w:rPr>
          <w:color w:val="333333"/>
          <w:sz w:val="28"/>
          <w:szCs w:val="28"/>
          <w:shd w:val="clear" w:color="auto" w:fill="FFFFFF"/>
        </w:rPr>
        <w:t xml:space="preserve">Bản phương hướng của từng Chi đội năm học 2022 - 2023 đã được toàn bộ đội viên trong Chi đội biểu quyết tán thành. Những ý kiến tham luận về: Học tập; nâng cao ý thức tham gia các phong trào hoạt động chung của lớp, của nhà trường và của liên đội trong đội viên, thiếu niên; nâng cao chất lượng hoạt động giáo dục đạo đức, nếp sống đội viên, thiếu niên; giải pháp nhằm nâng cao ý thức tham gia sinh hoạt Đội cho đội viên, thiếu niên; phương pháp, hình thức tổ chức, thực hiện </w:t>
      </w:r>
      <w:r w:rsidR="005B3C56">
        <w:rPr>
          <w:color w:val="333333"/>
          <w:sz w:val="28"/>
          <w:szCs w:val="28"/>
          <w:shd w:val="clear" w:color="auto" w:fill="FFFFFF"/>
        </w:rPr>
        <w:t xml:space="preserve">chăm sóc </w:t>
      </w:r>
      <w:r>
        <w:rPr>
          <w:color w:val="333333"/>
          <w:sz w:val="28"/>
          <w:szCs w:val="28"/>
          <w:shd w:val="clear" w:color="auto" w:fill="FFFFFF"/>
        </w:rPr>
        <w:t xml:space="preserve">công trình măng non; những biện pháp nhằm xây dựng tổ chức Đội vững mạnh; kỹ năng giao tiếp ứng xử trong quan hệ bạn bè; những ý kiến nhằm xây dựng tình bạn bình đẳng giới, xây dựng trường Xanh - Sạch - Đẹp… được chia sẻ và nhận được sự quan tâm, đồng thuận của tất cả các đại biểu cùng các bạn đội viên tham dự Đại hội.  </w:t>
      </w:r>
    </w:p>
    <w:p w:rsidR="009C6996" w:rsidRPr="005B3C56" w:rsidRDefault="005B3C56" w:rsidP="005B3C56">
      <w:pPr>
        <w:pStyle w:val="NormalWeb"/>
        <w:shd w:val="clear" w:color="auto" w:fill="FFFFFF"/>
        <w:spacing w:before="60" w:beforeAutospacing="0" w:after="60" w:afterAutospacing="0" w:line="276" w:lineRule="auto"/>
        <w:ind w:firstLine="720"/>
        <w:jc w:val="both"/>
        <w:rPr>
          <w:rFonts w:ascii="Arial" w:hAnsi="Arial" w:cs="Arial"/>
          <w:color w:val="333333"/>
          <w:sz w:val="18"/>
          <w:szCs w:val="18"/>
        </w:rPr>
      </w:pPr>
      <w:r>
        <w:rPr>
          <w:color w:val="333333"/>
          <w:sz w:val="28"/>
          <w:szCs w:val="28"/>
          <w:shd w:val="clear" w:color="auto" w:fill="FFFFFF"/>
        </w:rPr>
        <w:lastRenderedPageBreak/>
        <w:t>Các chi đội đã sáng suốt lựa chọn, bầu ra Ban chỉ huy chi đội mới là các bạn đội viên ưu tú, có ý thức trách nhiệm cao. Hy vọng Ban chỉ huy các chi đội sẽ phát huy hết khả năng, vai trò của mình để xây dựng chi đội vững mạnh.</w:t>
      </w:r>
    </w:p>
    <w:p w:rsidR="009C6996" w:rsidRDefault="009C6996" w:rsidP="00AD05AB">
      <w:pPr>
        <w:pStyle w:val="NormalWeb"/>
        <w:shd w:val="clear" w:color="auto" w:fill="FFFFFF"/>
        <w:spacing w:before="60" w:beforeAutospacing="0" w:after="60" w:afterAutospacing="0"/>
        <w:ind w:firstLine="720"/>
        <w:jc w:val="both"/>
        <w:rPr>
          <w:color w:val="333333"/>
          <w:sz w:val="28"/>
          <w:szCs w:val="28"/>
          <w:shd w:val="clear" w:color="auto" w:fill="FFFFFF"/>
        </w:rPr>
      </w:pPr>
      <w:r>
        <w:rPr>
          <w:noProof/>
          <w:color w:val="333333"/>
          <w:sz w:val="28"/>
          <w:szCs w:val="28"/>
          <w:shd w:val="clear" w:color="auto" w:fill="FFFFFF"/>
        </w:rPr>
        <w:drawing>
          <wp:inline distT="0" distB="0" distL="0" distR="0">
            <wp:extent cx="5308600" cy="398145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9df0cd283e47f819a156.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308600" cy="3981450"/>
                    </a:xfrm>
                    <a:prstGeom prst="rect">
                      <a:avLst/>
                    </a:prstGeom>
                  </pic:spPr>
                </pic:pic>
              </a:graphicData>
            </a:graphic>
          </wp:inline>
        </w:drawing>
      </w:r>
    </w:p>
    <w:p w:rsidR="009C6996" w:rsidRDefault="009C6996" w:rsidP="009C6996">
      <w:pPr>
        <w:pStyle w:val="NormalWeb"/>
        <w:shd w:val="clear" w:color="auto" w:fill="FFFFFF"/>
        <w:spacing w:before="60" w:beforeAutospacing="0" w:after="60" w:afterAutospacing="0"/>
        <w:ind w:firstLine="720"/>
        <w:jc w:val="center"/>
        <w:rPr>
          <w:rStyle w:val="Strong"/>
          <w:b w:val="0"/>
          <w:i/>
          <w:iCs/>
          <w:color w:val="333333"/>
          <w:sz w:val="28"/>
          <w:szCs w:val="30"/>
          <w:shd w:val="clear" w:color="auto" w:fill="FFFFFF"/>
        </w:rPr>
      </w:pPr>
      <w:r w:rsidRPr="009C6996">
        <w:rPr>
          <w:rStyle w:val="Strong"/>
          <w:b w:val="0"/>
          <w:i/>
          <w:iCs/>
          <w:color w:val="333333"/>
          <w:sz w:val="28"/>
          <w:szCs w:val="30"/>
          <w:shd w:val="clear" w:color="auto" w:fill="FFFFFF"/>
        </w:rPr>
        <w:t>Ban chỉ huy chi đội</w:t>
      </w:r>
      <w:r>
        <w:rPr>
          <w:rStyle w:val="Strong"/>
          <w:b w:val="0"/>
          <w:i/>
          <w:iCs/>
          <w:color w:val="333333"/>
          <w:sz w:val="28"/>
          <w:szCs w:val="30"/>
          <w:shd w:val="clear" w:color="auto" w:fill="FFFFFF"/>
        </w:rPr>
        <w:t xml:space="preserve"> lớp </w:t>
      </w:r>
      <w:r w:rsidR="00EA5C74" w:rsidRPr="005B3C56">
        <w:rPr>
          <w:rStyle w:val="Strong"/>
          <w:b w:val="0"/>
          <w:i/>
          <w:iCs/>
          <w:sz w:val="28"/>
          <w:szCs w:val="30"/>
          <w:shd w:val="clear" w:color="auto" w:fill="FFFFFF"/>
        </w:rPr>
        <w:t>4A6</w:t>
      </w:r>
      <w:r w:rsidRPr="009C6996">
        <w:rPr>
          <w:rStyle w:val="Strong"/>
          <w:b w:val="0"/>
          <w:i/>
          <w:iCs/>
          <w:color w:val="333333"/>
          <w:sz w:val="28"/>
          <w:szCs w:val="30"/>
          <w:shd w:val="clear" w:color="auto" w:fill="FFFFFF"/>
        </w:rPr>
        <w:t xml:space="preserve"> nhiệm kỳ 2022 </w:t>
      </w:r>
      <w:r w:rsidR="005B3C56">
        <w:rPr>
          <w:rStyle w:val="Strong"/>
          <w:b w:val="0"/>
          <w:i/>
          <w:iCs/>
          <w:color w:val="333333"/>
          <w:sz w:val="28"/>
          <w:szCs w:val="30"/>
          <w:shd w:val="clear" w:color="auto" w:fill="FFFFFF"/>
        </w:rPr>
        <w:t>–</w:t>
      </w:r>
      <w:r w:rsidRPr="009C6996">
        <w:rPr>
          <w:rStyle w:val="Strong"/>
          <w:b w:val="0"/>
          <w:i/>
          <w:iCs/>
          <w:color w:val="333333"/>
          <w:sz w:val="28"/>
          <w:szCs w:val="30"/>
          <w:shd w:val="clear" w:color="auto" w:fill="FFFFFF"/>
        </w:rPr>
        <w:t xml:space="preserve"> 2023</w:t>
      </w:r>
    </w:p>
    <w:p w:rsidR="005B3C56" w:rsidRPr="009C6996" w:rsidRDefault="005B3C56" w:rsidP="009C6996">
      <w:pPr>
        <w:pStyle w:val="NormalWeb"/>
        <w:shd w:val="clear" w:color="auto" w:fill="FFFFFF"/>
        <w:spacing w:before="60" w:beforeAutospacing="0" w:after="60" w:afterAutospacing="0"/>
        <w:ind w:firstLine="720"/>
        <w:jc w:val="center"/>
        <w:rPr>
          <w:b/>
          <w:color w:val="333333"/>
          <w:szCs w:val="28"/>
          <w:shd w:val="clear" w:color="auto" w:fill="FFFFFF"/>
        </w:rPr>
      </w:pPr>
    </w:p>
    <w:p w:rsidR="00AD05AB" w:rsidRDefault="00AD05AB" w:rsidP="005B3C56">
      <w:pPr>
        <w:pStyle w:val="NormalWeb"/>
        <w:shd w:val="clear" w:color="auto" w:fill="FFFFFF"/>
        <w:spacing w:before="60" w:beforeAutospacing="0" w:after="60" w:afterAutospacing="0" w:line="276" w:lineRule="auto"/>
        <w:jc w:val="both"/>
        <w:rPr>
          <w:rFonts w:ascii="Arial" w:hAnsi="Arial" w:cs="Arial"/>
          <w:color w:val="333333"/>
          <w:sz w:val="18"/>
          <w:szCs w:val="18"/>
        </w:rPr>
      </w:pPr>
      <w:r>
        <w:rPr>
          <w:color w:val="333333"/>
          <w:sz w:val="28"/>
          <w:szCs w:val="28"/>
          <w:shd w:val="clear" w:color="auto" w:fill="FFFFFF"/>
        </w:rPr>
        <w:t>         Đại hội Chi đội của các lớp đã khép lại trong niềm vui, niềm tự hào và hân hoan của các bạn đội viên. Mong rằng</w:t>
      </w:r>
      <w:r w:rsidR="009C6996">
        <w:rPr>
          <w:color w:val="333333"/>
          <w:sz w:val="28"/>
          <w:szCs w:val="28"/>
          <w:shd w:val="clear" w:color="auto" w:fill="FFFFFF"/>
        </w:rPr>
        <w:t xml:space="preserve"> trong năm học 2022 - 2023, 6/6</w:t>
      </w:r>
      <w:r>
        <w:rPr>
          <w:color w:val="333333"/>
          <w:sz w:val="28"/>
          <w:szCs w:val="28"/>
          <w:shd w:val="clear" w:color="auto" w:fill="FFFFFF"/>
        </w:rPr>
        <w:t xml:space="preserve"> chi đội</w:t>
      </w:r>
      <w:r w:rsidR="009C6996">
        <w:rPr>
          <w:color w:val="333333"/>
          <w:sz w:val="28"/>
          <w:szCs w:val="28"/>
          <w:shd w:val="clear" w:color="auto" w:fill="FFFFFF"/>
        </w:rPr>
        <w:t xml:space="preserve"> khối 4</w:t>
      </w:r>
      <w:r>
        <w:rPr>
          <w:color w:val="333333"/>
          <w:sz w:val="28"/>
          <w:szCs w:val="28"/>
          <w:shd w:val="clear" w:color="auto" w:fill="FFFFFF"/>
        </w:rPr>
        <w:t xml:space="preserve"> trong Liên đội trường </w:t>
      </w:r>
      <w:r w:rsidR="008A1AC8">
        <w:rPr>
          <w:color w:val="333333"/>
          <w:sz w:val="28"/>
          <w:szCs w:val="28"/>
          <w:shd w:val="clear" w:color="auto" w:fill="FFFFFF"/>
        </w:rPr>
        <w:t>Tiểu học</w:t>
      </w:r>
      <w:bookmarkStart w:id="0" w:name="_GoBack"/>
      <w:bookmarkEnd w:id="0"/>
      <w:r w:rsidR="009C6996">
        <w:rPr>
          <w:color w:val="333333"/>
          <w:sz w:val="28"/>
          <w:szCs w:val="28"/>
          <w:shd w:val="clear" w:color="auto" w:fill="FFFFFF"/>
        </w:rPr>
        <w:t xml:space="preserve"> Tiền Phong</w:t>
      </w:r>
      <w:r>
        <w:rPr>
          <w:color w:val="333333"/>
          <w:sz w:val="28"/>
          <w:szCs w:val="28"/>
          <w:shd w:val="clear" w:color="auto" w:fill="FFFFFF"/>
        </w:rPr>
        <w:t> luôn hoàn thành xuất sắc nhiệm vụ được giao và đạt được những mục tiêu mà mỗi Chi đội đề ra. </w:t>
      </w:r>
    </w:p>
    <w:p w:rsidR="00AD05AB" w:rsidRPr="00AD05AB" w:rsidRDefault="00AD05AB" w:rsidP="00AD05AB">
      <w:pPr>
        <w:shd w:val="clear" w:color="auto" w:fill="FFFFFF"/>
        <w:spacing w:after="150" w:line="240" w:lineRule="auto"/>
        <w:outlineLvl w:val="0"/>
        <w:rPr>
          <w:rFonts w:eastAsia="Times New Roman" w:cs="Times New Roman"/>
          <w:b/>
          <w:color w:val="333333"/>
          <w:kern w:val="36"/>
          <w:sz w:val="32"/>
          <w:szCs w:val="36"/>
        </w:rPr>
      </w:pPr>
    </w:p>
    <w:sectPr w:rsidR="00AD05AB" w:rsidRPr="00AD05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5AB"/>
    <w:rsid w:val="00227297"/>
    <w:rsid w:val="0023420B"/>
    <w:rsid w:val="005B3C56"/>
    <w:rsid w:val="008A1AC8"/>
    <w:rsid w:val="009C6996"/>
    <w:rsid w:val="00AD05AB"/>
    <w:rsid w:val="00EA5C74"/>
    <w:rsid w:val="00F80D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D05AB"/>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05AB"/>
    <w:rPr>
      <w:rFonts w:eastAsia="Times New Roman" w:cs="Times New Roman"/>
      <w:b/>
      <w:bCs/>
      <w:kern w:val="36"/>
      <w:sz w:val="48"/>
      <w:szCs w:val="48"/>
    </w:rPr>
  </w:style>
  <w:style w:type="paragraph" w:styleId="NormalWeb">
    <w:name w:val="Normal (Web)"/>
    <w:basedOn w:val="Normal"/>
    <w:uiPriority w:val="99"/>
    <w:semiHidden/>
    <w:unhideWhenUsed/>
    <w:rsid w:val="00AD05AB"/>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9C6996"/>
    <w:rPr>
      <w:b/>
      <w:bCs/>
    </w:rPr>
  </w:style>
  <w:style w:type="paragraph" w:styleId="BalloonText">
    <w:name w:val="Balloon Text"/>
    <w:basedOn w:val="Normal"/>
    <w:link w:val="BalloonTextChar"/>
    <w:uiPriority w:val="99"/>
    <w:semiHidden/>
    <w:unhideWhenUsed/>
    <w:rsid w:val="002342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42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D05AB"/>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05AB"/>
    <w:rPr>
      <w:rFonts w:eastAsia="Times New Roman" w:cs="Times New Roman"/>
      <w:b/>
      <w:bCs/>
      <w:kern w:val="36"/>
      <w:sz w:val="48"/>
      <w:szCs w:val="48"/>
    </w:rPr>
  </w:style>
  <w:style w:type="paragraph" w:styleId="NormalWeb">
    <w:name w:val="Normal (Web)"/>
    <w:basedOn w:val="Normal"/>
    <w:uiPriority w:val="99"/>
    <w:semiHidden/>
    <w:unhideWhenUsed/>
    <w:rsid w:val="00AD05AB"/>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9C6996"/>
    <w:rPr>
      <w:b/>
      <w:bCs/>
    </w:rPr>
  </w:style>
  <w:style w:type="paragraph" w:styleId="BalloonText">
    <w:name w:val="Balloon Text"/>
    <w:basedOn w:val="Normal"/>
    <w:link w:val="BalloonTextChar"/>
    <w:uiPriority w:val="99"/>
    <w:semiHidden/>
    <w:unhideWhenUsed/>
    <w:rsid w:val="002342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42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521274">
      <w:bodyDiv w:val="1"/>
      <w:marLeft w:val="0"/>
      <w:marRight w:val="0"/>
      <w:marTop w:val="0"/>
      <w:marBottom w:val="0"/>
      <w:divBdr>
        <w:top w:val="none" w:sz="0" w:space="0" w:color="auto"/>
        <w:left w:val="none" w:sz="0" w:space="0" w:color="auto"/>
        <w:bottom w:val="none" w:sz="0" w:space="0" w:color="auto"/>
        <w:right w:val="none" w:sz="0" w:space="0" w:color="auto"/>
      </w:divBdr>
    </w:div>
    <w:div w:id="493910565">
      <w:bodyDiv w:val="1"/>
      <w:marLeft w:val="0"/>
      <w:marRight w:val="0"/>
      <w:marTop w:val="0"/>
      <w:marBottom w:val="0"/>
      <w:divBdr>
        <w:top w:val="none" w:sz="0" w:space="0" w:color="auto"/>
        <w:left w:val="none" w:sz="0" w:space="0" w:color="auto"/>
        <w:bottom w:val="none" w:sz="0" w:space="0" w:color="auto"/>
        <w:right w:val="none" w:sz="0" w:space="0" w:color="auto"/>
      </w:divBdr>
    </w:div>
    <w:div w:id="834494562">
      <w:bodyDiv w:val="1"/>
      <w:marLeft w:val="0"/>
      <w:marRight w:val="0"/>
      <w:marTop w:val="0"/>
      <w:marBottom w:val="0"/>
      <w:divBdr>
        <w:top w:val="none" w:sz="0" w:space="0" w:color="auto"/>
        <w:left w:val="none" w:sz="0" w:space="0" w:color="auto"/>
        <w:bottom w:val="none" w:sz="0" w:space="0" w:color="auto"/>
        <w:right w:val="none" w:sz="0" w:space="0" w:color="auto"/>
      </w:divBdr>
    </w:div>
    <w:div w:id="1898005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444</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PROBOOK</dc:creator>
  <cp:keywords/>
  <dc:description/>
  <cp:lastModifiedBy>dhcuong</cp:lastModifiedBy>
  <cp:revision>8</cp:revision>
  <dcterms:created xsi:type="dcterms:W3CDTF">2022-10-31T02:09:00Z</dcterms:created>
  <dcterms:modified xsi:type="dcterms:W3CDTF">2022-10-31T09:58:00Z</dcterms:modified>
</cp:coreProperties>
</file>